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20B9CA82"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5E4237">
        <w:rPr>
          <w:rStyle w:val="FontStyle73"/>
          <w:sz w:val="20"/>
          <w:szCs w:val="20"/>
        </w:rPr>
        <w:t>20</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18AD76C9" w:rsidR="00D022B1" w:rsidRPr="002C39B5" w:rsidRDefault="00C71EED" w:rsidP="00375E64">
      <w:pPr>
        <w:pStyle w:val="Style1"/>
        <w:spacing w:line="240" w:lineRule="auto"/>
        <w:rPr>
          <w:rStyle w:val="FontStyle73"/>
          <w:sz w:val="20"/>
          <w:szCs w:val="20"/>
        </w:rPr>
      </w:pPr>
      <w:r>
        <w:rPr>
          <w:rStyle w:val="FontStyle73"/>
          <w:sz w:val="20"/>
          <w:szCs w:val="20"/>
        </w:rPr>
        <w:t>1</w:t>
      </w:r>
      <w:r w:rsidR="00CD526A">
        <w:rPr>
          <w:rStyle w:val="FontStyle73"/>
          <w:sz w:val="20"/>
          <w:szCs w:val="20"/>
        </w:rPr>
        <w:t>0</w:t>
      </w:r>
      <w:r w:rsidR="004414F2" w:rsidRPr="002C39B5">
        <w:rPr>
          <w:rStyle w:val="FontStyle73"/>
          <w:sz w:val="20"/>
          <w:szCs w:val="20"/>
        </w:rPr>
        <w:t>.</w:t>
      </w:r>
      <w:r w:rsidR="00E85B8E">
        <w:rPr>
          <w:rStyle w:val="FontStyle73"/>
          <w:sz w:val="20"/>
          <w:szCs w:val="20"/>
        </w:rPr>
        <w:t>0</w:t>
      </w:r>
      <w:r w:rsidR="00CD526A">
        <w:rPr>
          <w:rStyle w:val="FontStyle73"/>
          <w:sz w:val="20"/>
          <w:szCs w:val="20"/>
        </w:rPr>
        <w:t>4</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p w14:paraId="495BC01D" w14:textId="77777777" w:rsidR="004E3952"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35"/>
        <w:gridCol w:w="5812"/>
        <w:gridCol w:w="709"/>
        <w:gridCol w:w="1417"/>
        <w:gridCol w:w="1276"/>
        <w:gridCol w:w="1984"/>
      </w:tblGrid>
      <w:tr w:rsidR="00912C4E" w:rsidRPr="002C39B5" w14:paraId="01987CD2" w14:textId="77777777" w:rsidTr="000B3E9B">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935"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5812"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1417"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1C2412" w:rsidRPr="002C39B5" w14:paraId="2E5AF431" w14:textId="77777777" w:rsidTr="00D05B47">
        <w:trPr>
          <w:trHeight w:val="240"/>
        </w:trPr>
        <w:tc>
          <w:tcPr>
            <w:tcW w:w="624" w:type="dxa"/>
            <w:shd w:val="clear" w:color="auto" w:fill="auto"/>
            <w:vAlign w:val="center"/>
            <w:hideMark/>
          </w:tcPr>
          <w:p w14:paraId="51F93A9C" w14:textId="77777777" w:rsidR="001C2412" w:rsidRPr="00C16B50" w:rsidRDefault="001C2412" w:rsidP="001C2412">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935" w:type="dxa"/>
            <w:shd w:val="clear" w:color="auto" w:fill="auto"/>
          </w:tcPr>
          <w:p w14:paraId="614A66F6" w14:textId="63CC7798"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Кассеты для определения резус фактора и группы крови прямой и обратной реакцией</w:t>
            </w:r>
          </w:p>
        </w:tc>
        <w:tc>
          <w:tcPr>
            <w:tcW w:w="5812" w:type="dxa"/>
            <w:shd w:val="clear" w:color="auto" w:fill="auto"/>
          </w:tcPr>
          <w:p w14:paraId="7E5CCD12" w14:textId="33AE04D1"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ABO Rh-D/кассета для определения групп крови обратной реакции (анти-А/анти-В/анти-D(анти-RH1)/контроль/разбавитель для пробы обр. реак),400шт/уп. 6 пробирочные кассеты содержащие стеклянные шарики и реактив.</w:t>
            </w:r>
          </w:p>
        </w:tc>
        <w:tc>
          <w:tcPr>
            <w:tcW w:w="709" w:type="dxa"/>
            <w:shd w:val="clear" w:color="auto" w:fill="auto"/>
          </w:tcPr>
          <w:p w14:paraId="49342659" w14:textId="5AFFE976"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shd w:val="clear" w:color="auto" w:fill="auto"/>
          </w:tcPr>
          <w:p w14:paraId="70AFF314" w14:textId="1E4FD9CA"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w:t>
            </w:r>
            <w:r>
              <w:rPr>
                <w:rFonts w:ascii="Times New Roman" w:hAnsi="Times New Roman" w:cs="Times New Roman"/>
                <w:sz w:val="20"/>
                <w:szCs w:val="20"/>
              </w:rPr>
              <w:t>0</w:t>
            </w:r>
          </w:p>
        </w:tc>
        <w:tc>
          <w:tcPr>
            <w:tcW w:w="1276" w:type="dxa"/>
            <w:shd w:val="clear" w:color="auto" w:fill="auto"/>
          </w:tcPr>
          <w:p w14:paraId="290D42CC" w14:textId="78C7D6B9" w:rsidR="001C2412" w:rsidRPr="000F35DE" w:rsidRDefault="001C2412" w:rsidP="001C2412">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571 135</w:t>
            </w:r>
          </w:p>
        </w:tc>
        <w:tc>
          <w:tcPr>
            <w:tcW w:w="1984" w:type="dxa"/>
            <w:shd w:val="clear" w:color="auto" w:fill="auto"/>
            <w:vAlign w:val="bottom"/>
          </w:tcPr>
          <w:p w14:paraId="7CC861C0" w14:textId="01193979"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5711350</w:t>
            </w:r>
          </w:p>
        </w:tc>
      </w:tr>
      <w:tr w:rsidR="001C2412" w:rsidRPr="002C39B5" w14:paraId="5A088970"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1C2412" w:rsidRPr="00C16B50" w:rsidRDefault="001C2412" w:rsidP="001C24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85A45BD" w14:textId="1E306CAC"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 xml:space="preserve">Кассеты полиспецифические анти-человеческие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A32065B" w14:textId="42C5CD30" w:rsidR="001C2412" w:rsidRPr="007E7E21" w:rsidRDefault="001C2412" w:rsidP="001C2412">
            <w:pPr>
              <w:pStyle w:val="ab"/>
              <w:rPr>
                <w:rFonts w:ascii="Times New Roman" w:hAnsi="Times New Roman" w:cs="Times New Roman"/>
                <w:bCs/>
                <w:sz w:val="20"/>
                <w:szCs w:val="20"/>
              </w:rPr>
            </w:pPr>
            <w:r w:rsidRPr="007E7E21">
              <w:rPr>
                <w:rStyle w:val="Bodytext211pt"/>
                <w:rFonts w:eastAsia="Calibri"/>
                <w:sz w:val="20"/>
                <w:szCs w:val="20"/>
              </w:rPr>
              <w:t xml:space="preserve">Поли-кассета (анти-человеческий глобулин/анти -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 xml:space="preserve">анти-СЗ, анти-СЗб; полиспецифические), 400шт/уп. Качественный метод для выявления связанных с эритроцитами молекул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или комплемента. 6 пробирочные кассеты содержащие стеклянные шарики и реактив, для проведения реакции Кумбса</w:t>
            </w:r>
            <w:r w:rsidRPr="007E7E21">
              <w:rPr>
                <w:rFonts w:ascii="Times New Roman" w:hAnsi="Times New Roman" w:cs="Times New Roman"/>
                <w:sz w:val="20"/>
                <w:szCs w:val="20"/>
              </w:rPr>
              <w:t>Кассеты полиспецифические, содержащие античеловеческий иммуноглобулин для скрининга антител BioVue (400 шт), рассчитаны на 800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A885B" w14:textId="395D87F3"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BDE6D8" w14:textId="54354320"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D9DC" w14:textId="0DCC971A" w:rsidR="001C2412" w:rsidRPr="000F35DE" w:rsidRDefault="001C2412" w:rsidP="001C2412">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620 880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BABD49F" w14:textId="0C728EC2"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1241760</w:t>
            </w:r>
          </w:p>
        </w:tc>
      </w:tr>
      <w:tr w:rsidR="001C2412" w:rsidRPr="002C39B5" w14:paraId="456542A4"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1C2412" w:rsidRPr="00C16B50" w:rsidRDefault="001C2412" w:rsidP="001C24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123EFB65" w14:textId="2F0F16BF"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3% стандартные эритроциты для определения группы крови Аффирмаджен 2 (A1+B) (2 x 3ml)</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3F16EE" w14:textId="70E85D26"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hAnsi="Times New Roman" w:cs="Times New Roman"/>
                <w:color w:val="000000"/>
                <w:sz w:val="20"/>
                <w:szCs w:val="20"/>
              </w:rPr>
              <w:t>Стандартные эритроциты для прекрестного метода определения группы крови, Affirmagen 2x3 ml (A1+В), рассчитаны на 300 проб.</w:t>
            </w:r>
            <w:r w:rsidRPr="007E7E21">
              <w:rPr>
                <w:rFonts w:ascii="Times New Roman" w:hAnsi="Times New Roman" w:cs="Times New Roman"/>
                <w:color w:val="000000"/>
                <w:sz w:val="20"/>
                <w:szCs w:val="20"/>
                <w:lang w:val="kk-KZ"/>
              </w:rPr>
              <w:t xml:space="preserve">  </w:t>
            </w:r>
            <w:r w:rsidRPr="007E7E21">
              <w:rPr>
                <w:rFonts w:ascii="Times New Roman" w:hAnsi="Times New Roman" w:cs="Times New Roman"/>
                <w:color w:val="000000"/>
                <w:sz w:val="20"/>
                <w:szCs w:val="20"/>
              </w:rPr>
              <w:t>3% Аффирмаджен (3% Affirmagen), 2x3мл. Набор из двух флаконов (один с А1- эритроцитами, второй - с В-клетками). Каждый флакон содержит 3%-ю суспензию полученных от нескольких доноров Rh- отрицательных (D-, С, Е) эритроцитов в растворе низкой ионной силы и используются в качестве реактивов для системы с целью обнаружения в образцах пациентов и доноров антител ожидаемой группы крови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5F55A5" w14:textId="1D4A7640"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6562B9" w14:textId="4CA745A6"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92D7F" w14:textId="7274846D" w:rsidR="001C2412" w:rsidRPr="000F35DE" w:rsidRDefault="001C2412" w:rsidP="001C2412">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18 600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9A33642" w14:textId="78F2FF55"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260400</w:t>
            </w:r>
          </w:p>
        </w:tc>
      </w:tr>
      <w:tr w:rsidR="001C2412" w:rsidRPr="002C39B5" w14:paraId="4D8371DE"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1C2412" w:rsidRPr="00C16B50" w:rsidRDefault="001C2412" w:rsidP="001C24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0B6F5B6" w14:textId="2FA14581"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0.8% стандартные эритроциты для скрининга антител Серджискрин</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FD0A8E" w14:textId="58F420FB"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0,8% Серджискрин (0,8% Surgiscreen), 3x10мл. Эритроциты в виде 0,8%-й суспензии используются для идентификации возможных антител неожидаемых групп крови с помощью системы</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8AAF58" w14:textId="28A22316"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75AC6C" w14:textId="02189BBE"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w:t>
            </w: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4A9F1" w14:textId="2EB74B57" w:rsidR="001C2412" w:rsidRPr="000F35DE" w:rsidRDefault="001C2412" w:rsidP="001C2412">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28 640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7D83C05" w14:textId="63D8338C"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286400</w:t>
            </w:r>
          </w:p>
        </w:tc>
      </w:tr>
      <w:tr w:rsidR="001C2412" w:rsidRPr="002C39B5" w14:paraId="3E01C421"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1C2412" w:rsidRPr="00C16B50" w:rsidRDefault="001C2412" w:rsidP="001C24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B39D1F6" w14:textId="22D9B6BF"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Ortho BioVue System лайнеры (прокалыватели)</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3888EF" w14:textId="15449548" w:rsidR="001C2412" w:rsidRPr="007E7E21" w:rsidRDefault="001C2412" w:rsidP="001C2412">
            <w:pPr>
              <w:spacing w:after="0" w:line="240" w:lineRule="auto"/>
              <w:rPr>
                <w:rFonts w:ascii="Times New Roman" w:hAnsi="Times New Roman" w:cs="Times New Roman"/>
                <w:sz w:val="20"/>
                <w:szCs w:val="20"/>
              </w:rPr>
            </w:pPr>
            <w:r w:rsidRPr="007E7E21">
              <w:rPr>
                <w:rFonts w:ascii="Times New Roman" w:hAnsi="Times New Roman" w:cs="Times New Roman"/>
                <w:sz w:val="20"/>
                <w:szCs w:val="20"/>
              </w:rPr>
              <w:t>Пластиковые прокалыватели для кассет для предотвращения перекрестного попадания реагентов из одной колонки в другую при вскрытии кассеты. Каждый лайнер представляет из себя 6 объединенных разделителей для каждой колонки. В упаковке 20 штук.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A0600" w14:textId="031FA11C"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F50B48" w14:textId="0C129B85"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r>
              <w:rPr>
                <w:rFonts w:ascii="Times New Roman" w:hAnsi="Times New Roman" w:cs="Times New Roman"/>
                <w:sz w:val="20"/>
                <w:szCs w:val="20"/>
              </w:rPr>
              <w:t>0</w:t>
            </w:r>
            <w:r w:rsidRPr="007E7E21">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BECED5" w14:textId="40358473" w:rsidR="001C2412" w:rsidRPr="000F35DE" w:rsidRDefault="001C2412" w:rsidP="001C2412">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3 600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91176A7" w14:textId="105599E5"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720000</w:t>
            </w:r>
          </w:p>
        </w:tc>
      </w:tr>
      <w:tr w:rsidR="001C2412" w:rsidRPr="002C39B5" w14:paraId="08E3376E"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1C2412" w:rsidRPr="00C16B50" w:rsidRDefault="001C2412" w:rsidP="001C2412">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4A7820BE" w14:textId="19691A4E"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Раствор слабой ионной силы</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D8D0358" w14:textId="7022CF37" w:rsidR="001C2412" w:rsidRPr="007E7E21" w:rsidRDefault="001C2412" w:rsidP="001C2412">
            <w:pPr>
              <w:spacing w:after="0" w:line="240" w:lineRule="auto"/>
              <w:ind w:firstLine="40"/>
              <w:rPr>
                <w:rFonts w:ascii="Times New Roman" w:hAnsi="Times New Roman" w:cs="Times New Roman"/>
                <w:sz w:val="20"/>
                <w:szCs w:val="20"/>
              </w:rPr>
            </w:pPr>
            <w:r w:rsidRPr="007E7E21">
              <w:rPr>
                <w:rFonts w:ascii="Times New Roman" w:hAnsi="Times New Roman" w:cs="Times New Roman"/>
                <w:sz w:val="20"/>
                <w:szCs w:val="20"/>
              </w:rPr>
              <w:t xml:space="preserve">ORTHO BLISS представляет собой раствор низкой ионной силы, предназначенный для обеспечения оптимальной ионной силы для фиксации антител при использовании в системе Ortho BioVue. Каждый флакон содержит 0,03М раствор хлорида </w:t>
            </w:r>
            <w:r w:rsidRPr="007E7E21">
              <w:rPr>
                <w:rFonts w:ascii="Times New Roman" w:hAnsi="Times New Roman" w:cs="Times New Roman"/>
                <w:sz w:val="20"/>
                <w:szCs w:val="20"/>
              </w:rPr>
              <w:lastRenderedPageBreak/>
              <w:t>натрия, глицина, глюкозы, фосфата, нуклеозида и пурина, а также консерванты хлорамфеникол, триметоприм и сульфаметоксазол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3D82" w14:textId="0274699E"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lastRenderedPageBreak/>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2657D" w14:textId="470496F5"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C4E44" w14:textId="5366D28E" w:rsidR="001C2412" w:rsidRPr="000F35DE" w:rsidRDefault="001C2412" w:rsidP="001C2412">
            <w:pPr>
              <w:pStyle w:val="ab"/>
              <w:ind w:right="-40"/>
              <w:jc w:val="center"/>
              <w:rPr>
                <w:rFonts w:ascii="Times New Roman" w:hAnsi="Times New Roman" w:cs="Times New Roman"/>
                <w:color w:val="000000"/>
                <w:sz w:val="20"/>
                <w:szCs w:val="20"/>
              </w:rPr>
            </w:pPr>
            <w:r w:rsidRPr="000F35DE">
              <w:rPr>
                <w:rFonts w:ascii="Times New Roman" w:hAnsi="Times New Roman" w:cs="Times New Roman"/>
                <w:sz w:val="20"/>
                <w:szCs w:val="20"/>
              </w:rPr>
              <w:t>19 790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036915" w14:textId="21D4C89B" w:rsidR="001C2412" w:rsidRPr="001C2412" w:rsidRDefault="001C2412" w:rsidP="001C2412">
            <w:pPr>
              <w:spacing w:after="0" w:line="240" w:lineRule="auto"/>
              <w:jc w:val="center"/>
              <w:rPr>
                <w:rFonts w:ascii="Times New Roman" w:hAnsi="Times New Roman" w:cs="Times New Roman"/>
                <w:color w:val="000000"/>
                <w:sz w:val="20"/>
                <w:szCs w:val="20"/>
              </w:rPr>
            </w:pPr>
            <w:r w:rsidRPr="001C2412">
              <w:rPr>
                <w:rFonts w:ascii="Times New Roman" w:hAnsi="Times New Roman" w:cs="Times New Roman"/>
                <w:color w:val="000000"/>
                <w:sz w:val="20"/>
                <w:szCs w:val="20"/>
              </w:rPr>
              <w:t>39580</w:t>
            </w:r>
          </w:p>
        </w:tc>
      </w:tr>
      <w:tr w:rsidR="001C2412" w:rsidRPr="002C39B5" w14:paraId="33588EE3" w14:textId="77777777" w:rsidTr="00D05B4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9998AA" w14:textId="40E0A53D" w:rsidR="001C2412" w:rsidRPr="00C16B50" w:rsidRDefault="001C2412" w:rsidP="001C2412">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1A8295A4" w14:textId="639DFB64" w:rsidR="001C2412" w:rsidRPr="007E7E21" w:rsidRDefault="001C2412" w:rsidP="001C2412">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Наконечники для электронной пипетки (1000 штук) BioVue для закрытой системы Ortho BioVue</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B36CED" w14:textId="3E938723" w:rsidR="001C2412" w:rsidRPr="007E7E21" w:rsidRDefault="001C2412" w:rsidP="001C2412">
            <w:pPr>
              <w:spacing w:after="0" w:line="240" w:lineRule="auto"/>
              <w:rPr>
                <w:rFonts w:ascii="Times New Roman" w:hAnsi="Times New Roman" w:cs="Times New Roman"/>
                <w:sz w:val="20"/>
                <w:szCs w:val="20"/>
              </w:rPr>
            </w:pPr>
            <w:r w:rsidRPr="007E7E21">
              <w:rPr>
                <w:rFonts w:ascii="Times New Roman" w:hAnsi="Times New Roman" w:cs="Times New Roman"/>
                <w:color w:val="000000"/>
                <w:sz w:val="20"/>
                <w:szCs w:val="20"/>
              </w:rPr>
              <w:t>Наконечники для электронной пипетки Ortho BioVue пакетированные, пластиковые, объемом -1200 мкл. не менее 1000 штук. Для закрытой системы</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668A5A" w14:textId="3CB42A4C" w:rsidR="001C2412" w:rsidRPr="007E7E21" w:rsidRDefault="001C2412" w:rsidP="001C2412">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D678C2" w14:textId="36863AB0" w:rsidR="001C2412" w:rsidRPr="007E7E21" w:rsidRDefault="001C2412" w:rsidP="001C241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3910D" w14:textId="1A4AC4FB" w:rsidR="001C2412" w:rsidRPr="000F35DE" w:rsidRDefault="001C2412" w:rsidP="001C2412">
            <w:pPr>
              <w:pStyle w:val="ab"/>
              <w:ind w:right="-40"/>
              <w:jc w:val="center"/>
              <w:rPr>
                <w:rFonts w:ascii="Times New Roman" w:hAnsi="Times New Roman" w:cs="Times New Roman"/>
                <w:color w:val="000000"/>
                <w:sz w:val="20"/>
                <w:szCs w:val="20"/>
              </w:rPr>
            </w:pPr>
            <w:r w:rsidRPr="000F35DE">
              <w:rPr>
                <w:rFonts w:ascii="Times New Roman" w:hAnsi="Times New Roman" w:cs="Times New Roman"/>
                <w:sz w:val="20"/>
                <w:szCs w:val="20"/>
              </w:rPr>
              <w:t>66 260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740931C" w14:textId="5B72FE51" w:rsidR="001C2412" w:rsidRPr="001C2412" w:rsidRDefault="001C2412" w:rsidP="001C241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132520</w:t>
            </w:r>
          </w:p>
        </w:tc>
      </w:tr>
      <w:tr w:rsidR="000F35DE" w:rsidRPr="002C39B5" w14:paraId="51029076" w14:textId="77777777" w:rsidTr="000B3E9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563C94" w14:textId="6A6CECEF" w:rsidR="000F35DE" w:rsidRDefault="000F35DE" w:rsidP="000F35DE">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35" w:type="dxa"/>
            <w:tcBorders>
              <w:top w:val="single" w:sz="4" w:space="0" w:color="auto"/>
              <w:left w:val="single" w:sz="4" w:space="0" w:color="auto"/>
              <w:bottom w:val="single" w:sz="4" w:space="0" w:color="auto"/>
              <w:right w:val="single" w:sz="4" w:space="0" w:color="auto"/>
            </w:tcBorders>
            <w:shd w:val="clear" w:color="auto" w:fill="auto"/>
          </w:tcPr>
          <w:p w14:paraId="095EDA80" w14:textId="714A072B" w:rsidR="000F35DE" w:rsidRPr="007E7E21" w:rsidRDefault="000F35DE" w:rsidP="000F35DE">
            <w:pPr>
              <w:spacing w:after="0" w:line="240" w:lineRule="auto"/>
              <w:rPr>
                <w:rFonts w:ascii="Times New Roman" w:eastAsia="Times New Roman" w:hAnsi="Times New Roman" w:cs="Times New Roman"/>
                <w:color w:val="000000"/>
                <w:sz w:val="20"/>
                <w:szCs w:val="20"/>
              </w:rPr>
            </w:pPr>
            <w:r w:rsidRPr="000F35DE">
              <w:rPr>
                <w:rFonts w:ascii="Times New Roman" w:eastAsia="Times New Roman" w:hAnsi="Times New Roman" w:cs="Times New Roman"/>
                <w:color w:val="000000"/>
                <w:sz w:val="20"/>
                <w:szCs w:val="20"/>
              </w:rPr>
              <w:t>Кассеты для определения Келл фенотипа (400 шт).</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F12716" w14:textId="26CBA24C" w:rsidR="000F35DE" w:rsidRPr="000F35DE" w:rsidRDefault="000F35DE" w:rsidP="000F35DE">
            <w:pPr>
              <w:spacing w:after="0" w:line="240" w:lineRule="auto"/>
              <w:rPr>
                <w:rFonts w:ascii="Times New Roman" w:hAnsi="Times New Roman" w:cs="Times New Roman"/>
                <w:color w:val="000000"/>
                <w:sz w:val="20"/>
                <w:szCs w:val="20"/>
              </w:rPr>
            </w:pPr>
            <w:r w:rsidRPr="000F35DE">
              <w:rPr>
                <w:rFonts w:ascii="Times New Roman" w:hAnsi="Times New Roman"/>
                <w:sz w:val="20"/>
                <w:szCs w:val="20"/>
              </w:rPr>
              <w:t>Кассета по определению антигенов системы Rh и Kell эритроцитов человека и аутоконтроля . 6 пробирочные  кассеты Ortho BioVue содержащие стеклянные шарики и реактив для выявления антигенов С, с, е,К на эритроцитах человека.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752E84" w14:textId="5EBC663F" w:rsidR="000F35DE" w:rsidRPr="000F35DE" w:rsidRDefault="000F35DE" w:rsidP="000F35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w:t>
            </w:r>
            <w:r w:rsidRPr="000F35DE">
              <w:rPr>
                <w:rFonts w:ascii="Times New Roman" w:hAnsi="Times New Roman" w:cs="Times New Roman"/>
                <w:sz w:val="20"/>
                <w:szCs w:val="20"/>
              </w:rPr>
              <w:t>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64847" w14:textId="05BB8E77" w:rsidR="000F35DE" w:rsidRPr="000F35DE" w:rsidRDefault="000F35DE" w:rsidP="000F35DE">
            <w:pPr>
              <w:spacing w:after="0" w:line="240" w:lineRule="auto"/>
              <w:jc w:val="center"/>
              <w:rPr>
                <w:rFonts w:ascii="Times New Roman" w:hAnsi="Times New Roman" w:cs="Times New Roman"/>
                <w:sz w:val="20"/>
                <w:szCs w:val="20"/>
              </w:rPr>
            </w:pPr>
            <w:r w:rsidRPr="000F35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8FD331" w14:textId="07552468" w:rsidR="000F35DE" w:rsidRPr="000F35DE" w:rsidRDefault="000F35DE" w:rsidP="000F35DE">
            <w:pPr>
              <w:pStyle w:val="ab"/>
              <w:ind w:right="-40"/>
              <w:jc w:val="center"/>
              <w:rPr>
                <w:rFonts w:ascii="Times New Roman" w:hAnsi="Times New Roman" w:cs="Times New Roman"/>
                <w:sz w:val="20"/>
                <w:szCs w:val="20"/>
              </w:rPr>
            </w:pPr>
            <w:r w:rsidRPr="000F35DE">
              <w:rPr>
                <w:rFonts w:ascii="Times New Roman" w:hAnsi="Times New Roman" w:cs="Times New Roman"/>
                <w:sz w:val="20"/>
                <w:szCs w:val="20"/>
              </w:rPr>
              <w:t>1 084 500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A5BAF7" w14:textId="68624D98" w:rsidR="000F35DE" w:rsidRPr="000F35DE" w:rsidRDefault="000F35DE" w:rsidP="000F35DE">
            <w:pPr>
              <w:spacing w:after="0" w:line="240" w:lineRule="auto"/>
              <w:jc w:val="center"/>
              <w:rPr>
                <w:rFonts w:ascii="Times New Roman" w:hAnsi="Times New Roman" w:cs="Times New Roman"/>
                <w:sz w:val="20"/>
                <w:szCs w:val="20"/>
              </w:rPr>
            </w:pPr>
            <w:r w:rsidRPr="000F35DE">
              <w:rPr>
                <w:rFonts w:ascii="Times New Roman" w:hAnsi="Times New Roman" w:cs="Times New Roman"/>
                <w:sz w:val="20"/>
                <w:szCs w:val="20"/>
              </w:rPr>
              <w:t>1 084 500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0055E98E"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1C0ACF">
        <w:rPr>
          <w:rStyle w:val="FontStyle73"/>
          <w:sz w:val="20"/>
          <w:szCs w:val="20"/>
        </w:rPr>
        <w:t>1</w:t>
      </w:r>
      <w:r w:rsidR="00CD526A">
        <w:rPr>
          <w:rStyle w:val="FontStyle73"/>
          <w:sz w:val="20"/>
          <w:szCs w:val="20"/>
        </w:rPr>
        <w:t>7</w:t>
      </w:r>
      <w:r w:rsidRPr="002C39B5">
        <w:rPr>
          <w:rStyle w:val="FontStyle73"/>
          <w:sz w:val="20"/>
          <w:szCs w:val="20"/>
        </w:rPr>
        <w:t xml:space="preserve">» </w:t>
      </w:r>
      <w:r w:rsidR="00CD526A">
        <w:rPr>
          <w:rStyle w:val="FontStyle73"/>
          <w:sz w:val="20"/>
          <w:szCs w:val="20"/>
        </w:rPr>
        <w:t xml:space="preserve">апреля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1C0ACF">
        <w:rPr>
          <w:rStyle w:val="FontStyle73"/>
          <w:sz w:val="18"/>
          <w:szCs w:val="18"/>
        </w:rPr>
        <w:t>1</w:t>
      </w:r>
      <w:r w:rsidR="00CD526A">
        <w:rPr>
          <w:rStyle w:val="FontStyle73"/>
          <w:sz w:val="18"/>
          <w:szCs w:val="18"/>
        </w:rPr>
        <w:t>7</w:t>
      </w:r>
      <w:r w:rsidR="000859CA" w:rsidRPr="00AC6214">
        <w:rPr>
          <w:rStyle w:val="FontStyle73"/>
          <w:sz w:val="18"/>
          <w:szCs w:val="18"/>
        </w:rPr>
        <w:t xml:space="preserve">» </w:t>
      </w:r>
      <w:r w:rsidR="00CD526A">
        <w:rPr>
          <w:rStyle w:val="FontStyle73"/>
          <w:sz w:val="18"/>
          <w:szCs w:val="18"/>
        </w:rPr>
        <w:t>апреля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w:t>
      </w:r>
      <w:r w:rsidRPr="002C39B5">
        <w:rPr>
          <w:spacing w:val="3"/>
          <w:sz w:val="20"/>
          <w:szCs w:val="20"/>
        </w:rPr>
        <w:lastRenderedPageBreak/>
        <w:t xml:space="preserve">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9402C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9402C9">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9402C9">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6520"/>
        <w:gridCol w:w="709"/>
        <w:gridCol w:w="992"/>
        <w:gridCol w:w="2694"/>
        <w:gridCol w:w="1701"/>
      </w:tblGrid>
      <w:tr w:rsidR="006411F3" w:rsidRPr="002C39B5" w14:paraId="512E554B" w14:textId="77777777" w:rsidTr="00BC5AFF">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6520"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2694"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BF7DF9" w:rsidRPr="002C39B5" w14:paraId="2A49FE6B"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66F40C47" w14:textId="754C960D"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Кассеты для определения резус фактора и группы крови прямой и обратной реакцией</w:t>
            </w:r>
          </w:p>
        </w:tc>
        <w:tc>
          <w:tcPr>
            <w:tcW w:w="6520" w:type="dxa"/>
            <w:tcBorders>
              <w:top w:val="single" w:sz="6" w:space="0" w:color="auto"/>
              <w:left w:val="single" w:sz="6" w:space="0" w:color="auto"/>
              <w:bottom w:val="single" w:sz="6" w:space="0" w:color="auto"/>
              <w:right w:val="single" w:sz="6" w:space="0" w:color="auto"/>
            </w:tcBorders>
          </w:tcPr>
          <w:p w14:paraId="3B87F14F" w14:textId="33B51981"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ABO Rh-D/кассета для определения групп крови обратной реакции (анти-А/анти-В/анти-D(анти-RH1)/контроль/разбавитель для пробы обр. реак),400шт/уп. 6 пробирочные кассеты содержащие стеклянные шарики и реактив.</w:t>
            </w:r>
          </w:p>
        </w:tc>
        <w:tc>
          <w:tcPr>
            <w:tcW w:w="709" w:type="dxa"/>
            <w:tcBorders>
              <w:top w:val="single" w:sz="6" w:space="0" w:color="auto"/>
              <w:left w:val="single" w:sz="6" w:space="0" w:color="auto"/>
              <w:bottom w:val="single" w:sz="6" w:space="0" w:color="auto"/>
              <w:right w:val="single" w:sz="6" w:space="0" w:color="auto"/>
            </w:tcBorders>
          </w:tcPr>
          <w:p w14:paraId="694144A7" w14:textId="2D6F634D"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07F3BC86" w14:textId="54F2AA01"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w:t>
            </w:r>
            <w:r>
              <w:rPr>
                <w:rFonts w:ascii="Times New Roman" w:hAnsi="Times New Roman" w:cs="Times New Roman"/>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14:paraId="2C940BD7" w14:textId="203156B5"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44FDEF90"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12977966" w14:textId="0E21A7B2"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 xml:space="preserve">Кассеты полиспецифические анти-человеческие </w:t>
            </w:r>
          </w:p>
        </w:tc>
        <w:tc>
          <w:tcPr>
            <w:tcW w:w="6520" w:type="dxa"/>
            <w:tcBorders>
              <w:top w:val="single" w:sz="6" w:space="0" w:color="auto"/>
              <w:left w:val="single" w:sz="6" w:space="0" w:color="auto"/>
              <w:bottom w:val="single" w:sz="6" w:space="0" w:color="auto"/>
              <w:right w:val="single" w:sz="6" w:space="0" w:color="auto"/>
            </w:tcBorders>
          </w:tcPr>
          <w:p w14:paraId="5818FB6B" w14:textId="58408DCE" w:rsidR="00BF7DF9" w:rsidRPr="00F34E1C" w:rsidRDefault="00BF7DF9" w:rsidP="00BF7DF9">
            <w:pPr>
              <w:spacing w:after="0" w:line="240" w:lineRule="auto"/>
              <w:rPr>
                <w:rFonts w:ascii="Times New Roman" w:hAnsi="Times New Roman" w:cs="Times New Roman"/>
                <w:color w:val="000000"/>
                <w:sz w:val="20"/>
                <w:szCs w:val="20"/>
              </w:rPr>
            </w:pPr>
            <w:r w:rsidRPr="007E7E21">
              <w:rPr>
                <w:rStyle w:val="Bodytext211pt"/>
                <w:rFonts w:eastAsia="Calibri"/>
                <w:sz w:val="20"/>
                <w:szCs w:val="20"/>
              </w:rPr>
              <w:t xml:space="preserve">Поли-кассета (анти-человеческий глобулин/анти -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 xml:space="preserve">анти-СЗ, анти-СЗб; полиспецифические), 400шт/уп. Качественный метод для выявления связанных с эритроцитами молекул </w:t>
            </w:r>
            <w:r w:rsidRPr="007E7E21">
              <w:rPr>
                <w:rStyle w:val="Bodytext211pt"/>
                <w:rFonts w:eastAsia="Calibri"/>
                <w:sz w:val="20"/>
                <w:szCs w:val="20"/>
                <w:lang w:val="en-US" w:eastAsia="en-US" w:bidi="en-US"/>
              </w:rPr>
              <w:t>IgG</w:t>
            </w:r>
            <w:r w:rsidRPr="007E7E21">
              <w:rPr>
                <w:rStyle w:val="Bodytext211pt"/>
                <w:rFonts w:eastAsia="Calibri"/>
                <w:sz w:val="20"/>
                <w:szCs w:val="20"/>
                <w:lang w:eastAsia="en-US" w:bidi="en-US"/>
              </w:rPr>
              <w:t xml:space="preserve"> </w:t>
            </w:r>
            <w:r w:rsidRPr="007E7E21">
              <w:rPr>
                <w:rStyle w:val="Bodytext211pt"/>
                <w:rFonts w:eastAsia="Calibri"/>
                <w:sz w:val="20"/>
                <w:szCs w:val="20"/>
              </w:rPr>
              <w:t>или комплемента. 6 пробирочные кассеты содержащие стеклянные шарики и реактив, для проведения реакции Кумбса</w:t>
            </w:r>
            <w:r w:rsidRPr="007E7E21">
              <w:rPr>
                <w:rFonts w:ascii="Times New Roman" w:hAnsi="Times New Roman" w:cs="Times New Roman"/>
                <w:sz w:val="20"/>
                <w:szCs w:val="20"/>
              </w:rPr>
              <w:t>Кассеты полиспецифические, содержащие античеловеческий иммуноглобулин для скрининга антител BioVue (400 шт), рассчитаны на 800</w:t>
            </w:r>
          </w:p>
        </w:tc>
        <w:tc>
          <w:tcPr>
            <w:tcW w:w="709" w:type="dxa"/>
            <w:tcBorders>
              <w:top w:val="single" w:sz="6" w:space="0" w:color="auto"/>
              <w:left w:val="single" w:sz="6" w:space="0" w:color="auto"/>
              <w:bottom w:val="single" w:sz="6" w:space="0" w:color="auto"/>
              <w:right w:val="single" w:sz="6" w:space="0" w:color="auto"/>
            </w:tcBorders>
          </w:tcPr>
          <w:p w14:paraId="51722F02" w14:textId="1CF24D97"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2482323A" w14:textId="498F18BC"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31CD8E06" w14:textId="4F17734E"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0CFA3738"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69A1F6A" w14:textId="5E848FA9"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3% стандартные эритроциты для определения группы крови Аффирмаджен 2 (A1+B) (2 x 3ml)</w:t>
            </w:r>
          </w:p>
        </w:tc>
        <w:tc>
          <w:tcPr>
            <w:tcW w:w="6520" w:type="dxa"/>
            <w:tcBorders>
              <w:top w:val="single" w:sz="6" w:space="0" w:color="auto"/>
              <w:left w:val="single" w:sz="6" w:space="0" w:color="auto"/>
              <w:bottom w:val="single" w:sz="6" w:space="0" w:color="auto"/>
              <w:right w:val="single" w:sz="6" w:space="0" w:color="auto"/>
            </w:tcBorders>
          </w:tcPr>
          <w:p w14:paraId="61B3E844" w14:textId="699994D3"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color w:val="000000"/>
                <w:sz w:val="20"/>
                <w:szCs w:val="20"/>
              </w:rPr>
              <w:t>Стандартные эритроциты для прекрестного метода определения группы крови, Affirmagen 2x3 ml (A1+В), рассчитаны на 300 проб.</w:t>
            </w:r>
            <w:r w:rsidRPr="007E7E21">
              <w:rPr>
                <w:rFonts w:ascii="Times New Roman" w:hAnsi="Times New Roman" w:cs="Times New Roman"/>
                <w:color w:val="000000"/>
                <w:sz w:val="20"/>
                <w:szCs w:val="20"/>
                <w:lang w:val="kk-KZ"/>
              </w:rPr>
              <w:t xml:space="preserve">  </w:t>
            </w:r>
            <w:r w:rsidRPr="007E7E21">
              <w:rPr>
                <w:rFonts w:ascii="Times New Roman" w:hAnsi="Times New Roman" w:cs="Times New Roman"/>
                <w:color w:val="000000"/>
                <w:sz w:val="20"/>
                <w:szCs w:val="20"/>
              </w:rPr>
              <w:t>3% Аффирмаджен (3% Affirmagen), 2x3мл. Набор из двух флаконов (один с А1- эритроцитами, второй - с В-клетками). Каждый флакон содержит 3%-ю суспензию полученных от нескольких доноров Rh- отрицательных (D-, С, Е) эритроцитов в растворе низкой ионной силы и используются в качестве реактивов для системы с целью обнаружения в образцах пациентов и доноров антител ожидаемой группы крови</w:t>
            </w:r>
          </w:p>
        </w:tc>
        <w:tc>
          <w:tcPr>
            <w:tcW w:w="709" w:type="dxa"/>
            <w:tcBorders>
              <w:top w:val="single" w:sz="6" w:space="0" w:color="auto"/>
              <w:left w:val="single" w:sz="6" w:space="0" w:color="auto"/>
              <w:bottom w:val="single" w:sz="6" w:space="0" w:color="auto"/>
              <w:right w:val="single" w:sz="6" w:space="0" w:color="auto"/>
            </w:tcBorders>
          </w:tcPr>
          <w:p w14:paraId="4DE272D6" w14:textId="50E1468B"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035C586F" w14:textId="001FB348"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14</w:t>
            </w:r>
          </w:p>
        </w:tc>
        <w:tc>
          <w:tcPr>
            <w:tcW w:w="2694" w:type="dxa"/>
            <w:tcBorders>
              <w:top w:val="single" w:sz="4" w:space="0" w:color="auto"/>
              <w:left w:val="single" w:sz="4" w:space="0" w:color="auto"/>
              <w:bottom w:val="single" w:sz="4" w:space="0" w:color="auto"/>
              <w:right w:val="single" w:sz="4" w:space="0" w:color="auto"/>
            </w:tcBorders>
            <w:vAlign w:val="center"/>
          </w:tcPr>
          <w:p w14:paraId="08B941E4" w14:textId="4D40033A"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3FEA235A"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tcPr>
          <w:p w14:paraId="08248A65" w14:textId="7DAA7C7C"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0.8% стандартные эритроциты для скрининга антител Серджискрин</w:t>
            </w:r>
          </w:p>
        </w:tc>
        <w:tc>
          <w:tcPr>
            <w:tcW w:w="6520" w:type="dxa"/>
            <w:tcBorders>
              <w:top w:val="single" w:sz="6" w:space="0" w:color="auto"/>
              <w:left w:val="single" w:sz="6" w:space="0" w:color="auto"/>
              <w:bottom w:val="single" w:sz="6" w:space="0" w:color="auto"/>
              <w:right w:val="single" w:sz="6" w:space="0" w:color="auto"/>
            </w:tcBorders>
          </w:tcPr>
          <w:p w14:paraId="7CDDF9AA" w14:textId="32542327"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0,8% Серджискрин (0,8% Surgiscreen), 3x10мл. Эритроциты в виде 0,8%-й суспензии используются для идентификации возможных антител неожидаемых групп крови с помощью системы</w:t>
            </w:r>
          </w:p>
        </w:tc>
        <w:tc>
          <w:tcPr>
            <w:tcW w:w="709" w:type="dxa"/>
            <w:tcBorders>
              <w:top w:val="single" w:sz="6" w:space="0" w:color="auto"/>
              <w:left w:val="single" w:sz="6" w:space="0" w:color="auto"/>
              <w:bottom w:val="single" w:sz="6" w:space="0" w:color="auto"/>
              <w:right w:val="single" w:sz="6" w:space="0" w:color="auto"/>
            </w:tcBorders>
          </w:tcPr>
          <w:p w14:paraId="6ABFD8B4" w14:textId="750DB033"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5CE96B99" w14:textId="5284D4B7"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1</w:t>
            </w:r>
            <w:r>
              <w:rPr>
                <w:rFonts w:ascii="Times New Roman" w:hAnsi="Times New Roman" w:cs="Times New Roman"/>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14:paraId="01D1B03E" w14:textId="4BCCEFBF"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28502A95"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tcPr>
          <w:p w14:paraId="01B34E82" w14:textId="7A6897E6"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Ortho BioVue System лайнеры (прокалыватели)</w:t>
            </w:r>
          </w:p>
        </w:tc>
        <w:tc>
          <w:tcPr>
            <w:tcW w:w="6520" w:type="dxa"/>
            <w:tcBorders>
              <w:top w:val="single" w:sz="6" w:space="0" w:color="auto"/>
              <w:left w:val="single" w:sz="6" w:space="0" w:color="auto"/>
              <w:bottom w:val="single" w:sz="6" w:space="0" w:color="auto"/>
              <w:right w:val="single" w:sz="6" w:space="0" w:color="auto"/>
            </w:tcBorders>
          </w:tcPr>
          <w:p w14:paraId="56D7902A" w14:textId="000B37ED"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Пластиковые прокалыватели для кассет для предотвращения перекрестного попадания реагентов из одной колонки в другую при вскрытии кассеты. Каждый лайнер представляет из себя 6 объединенных разделителей для каждой колонки. В упаковке 20 штук.</w:t>
            </w:r>
          </w:p>
        </w:tc>
        <w:tc>
          <w:tcPr>
            <w:tcW w:w="709" w:type="dxa"/>
            <w:tcBorders>
              <w:top w:val="single" w:sz="6" w:space="0" w:color="auto"/>
              <w:left w:val="single" w:sz="6" w:space="0" w:color="auto"/>
              <w:bottom w:val="single" w:sz="6" w:space="0" w:color="auto"/>
              <w:right w:val="single" w:sz="6" w:space="0" w:color="auto"/>
            </w:tcBorders>
          </w:tcPr>
          <w:p w14:paraId="26C28B48" w14:textId="7B6B37E5"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1066027B" w14:textId="1707C871"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r>
              <w:rPr>
                <w:rFonts w:ascii="Times New Roman" w:hAnsi="Times New Roman" w:cs="Times New Roman"/>
                <w:sz w:val="20"/>
                <w:szCs w:val="20"/>
              </w:rPr>
              <w:t>0</w:t>
            </w:r>
            <w:r w:rsidRPr="007E7E21">
              <w:rPr>
                <w:rFonts w:ascii="Times New Roman" w:hAnsi="Times New Roman" w:cs="Times New Roman"/>
                <w:sz w:val="20"/>
                <w:szCs w:val="20"/>
              </w:rPr>
              <w:t>0</w:t>
            </w:r>
          </w:p>
        </w:tc>
        <w:tc>
          <w:tcPr>
            <w:tcW w:w="2694" w:type="dxa"/>
            <w:tcBorders>
              <w:top w:val="single" w:sz="4" w:space="0" w:color="auto"/>
              <w:left w:val="single" w:sz="4" w:space="0" w:color="auto"/>
              <w:bottom w:val="single" w:sz="4" w:space="0" w:color="auto"/>
              <w:right w:val="single" w:sz="4" w:space="0" w:color="auto"/>
            </w:tcBorders>
            <w:vAlign w:val="center"/>
          </w:tcPr>
          <w:p w14:paraId="3479DA70" w14:textId="42B09C28"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16ED23EC"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BF7DF9" w:rsidRPr="002C39B5" w:rsidRDefault="00BF7DF9" w:rsidP="00BF7DF9">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tcPr>
          <w:p w14:paraId="589231AF" w14:textId="67FF7FD7"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Раствор слабой ионной силы</w:t>
            </w:r>
          </w:p>
        </w:tc>
        <w:tc>
          <w:tcPr>
            <w:tcW w:w="6520" w:type="dxa"/>
            <w:tcBorders>
              <w:top w:val="single" w:sz="6" w:space="0" w:color="auto"/>
              <w:left w:val="single" w:sz="6" w:space="0" w:color="auto"/>
              <w:bottom w:val="single" w:sz="6" w:space="0" w:color="auto"/>
              <w:right w:val="single" w:sz="6" w:space="0" w:color="auto"/>
            </w:tcBorders>
          </w:tcPr>
          <w:p w14:paraId="7B88E01C" w14:textId="381A2F8E"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sz w:val="20"/>
                <w:szCs w:val="20"/>
              </w:rPr>
              <w:t>ORTHO BLISS представляет собой раствор низкой ионной силы, предназначенный для обеспечения оптимальной ионной силы для фиксации антител при использовании в системе Ortho BioVue. Каждый флакон содержит 0,03М раствор хлорида натрия, глицина, глюкозы, фосфата, нуклеозида и пурина, а также консерванты хлорамфеникол, триметоприм и сульфаметоксазол</w:t>
            </w:r>
          </w:p>
        </w:tc>
        <w:tc>
          <w:tcPr>
            <w:tcW w:w="709" w:type="dxa"/>
            <w:tcBorders>
              <w:top w:val="single" w:sz="6" w:space="0" w:color="auto"/>
              <w:left w:val="single" w:sz="6" w:space="0" w:color="auto"/>
              <w:bottom w:val="single" w:sz="6" w:space="0" w:color="auto"/>
              <w:right w:val="single" w:sz="6" w:space="0" w:color="auto"/>
            </w:tcBorders>
          </w:tcPr>
          <w:p w14:paraId="4D0A94B2" w14:textId="7A1B2639"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29F75AB0" w14:textId="67B5A1A3"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115EEC9B" w14:textId="5FEE4CC9" w:rsidR="00BF7DF9" w:rsidRPr="002C39B5" w:rsidRDefault="00BF7DF9" w:rsidP="00BF7DF9">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77777777"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6E85BD77" w14:textId="77777777" w:rsidTr="007D276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85279" w14:textId="40012C3F" w:rsidR="00BF7DF9" w:rsidRPr="00C16B50" w:rsidRDefault="00BF7DF9" w:rsidP="00BF7DF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tcPr>
          <w:p w14:paraId="6B308DF9" w14:textId="24EC9B23"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eastAsia="Times New Roman" w:hAnsi="Times New Roman" w:cs="Times New Roman"/>
                <w:color w:val="000000"/>
                <w:sz w:val="20"/>
                <w:szCs w:val="20"/>
              </w:rPr>
              <w:t>Наконечники для электронной пипетки (1000 штук) BioVue для закрытой системы Ortho BioVue</w:t>
            </w:r>
          </w:p>
        </w:tc>
        <w:tc>
          <w:tcPr>
            <w:tcW w:w="6520" w:type="dxa"/>
            <w:tcBorders>
              <w:top w:val="single" w:sz="6" w:space="0" w:color="auto"/>
              <w:left w:val="single" w:sz="6" w:space="0" w:color="auto"/>
              <w:bottom w:val="single" w:sz="6" w:space="0" w:color="auto"/>
              <w:right w:val="single" w:sz="6" w:space="0" w:color="auto"/>
            </w:tcBorders>
          </w:tcPr>
          <w:p w14:paraId="40C37521" w14:textId="715CC58C" w:rsidR="00BF7DF9" w:rsidRPr="00F34E1C" w:rsidRDefault="00BF7DF9" w:rsidP="00BF7DF9">
            <w:pPr>
              <w:spacing w:after="0" w:line="240" w:lineRule="auto"/>
              <w:rPr>
                <w:rFonts w:ascii="Times New Roman" w:hAnsi="Times New Roman" w:cs="Times New Roman"/>
                <w:color w:val="000000"/>
                <w:sz w:val="20"/>
                <w:szCs w:val="20"/>
              </w:rPr>
            </w:pPr>
            <w:r w:rsidRPr="007E7E21">
              <w:rPr>
                <w:rFonts w:ascii="Times New Roman" w:hAnsi="Times New Roman" w:cs="Times New Roman"/>
                <w:color w:val="000000"/>
                <w:sz w:val="20"/>
                <w:szCs w:val="20"/>
              </w:rPr>
              <w:t>Наконечники для электронной пипетки Ortho BioVue пакетированные, пластиковые, объемом -1200 мкл. не менее 1000 штук. Для закрытой системы</w:t>
            </w:r>
          </w:p>
        </w:tc>
        <w:tc>
          <w:tcPr>
            <w:tcW w:w="709" w:type="dxa"/>
            <w:tcBorders>
              <w:top w:val="single" w:sz="6" w:space="0" w:color="auto"/>
              <w:left w:val="single" w:sz="6" w:space="0" w:color="auto"/>
              <w:bottom w:val="single" w:sz="6" w:space="0" w:color="auto"/>
              <w:right w:val="single" w:sz="6" w:space="0" w:color="auto"/>
            </w:tcBorders>
          </w:tcPr>
          <w:p w14:paraId="25714D94" w14:textId="7C4D0F6B" w:rsidR="00BF7DF9" w:rsidRPr="00F34E1C" w:rsidRDefault="00BF7DF9" w:rsidP="00BF7DF9">
            <w:pPr>
              <w:spacing w:after="0" w:line="240" w:lineRule="auto"/>
              <w:jc w:val="center"/>
              <w:rPr>
                <w:rFonts w:ascii="Times New Roman" w:hAnsi="Times New Roman" w:cs="Times New Roman"/>
                <w:color w:val="000000"/>
                <w:sz w:val="20"/>
                <w:szCs w:val="20"/>
              </w:rPr>
            </w:pPr>
            <w:r w:rsidRPr="007E7E21">
              <w:rPr>
                <w:rFonts w:ascii="Times New Roman" w:hAnsi="Times New Roman" w:cs="Times New Roman"/>
                <w:sz w:val="20"/>
                <w:szCs w:val="20"/>
              </w:rPr>
              <w:t>уп.</w:t>
            </w:r>
          </w:p>
        </w:tc>
        <w:tc>
          <w:tcPr>
            <w:tcW w:w="992" w:type="dxa"/>
            <w:tcBorders>
              <w:top w:val="single" w:sz="6" w:space="0" w:color="auto"/>
              <w:left w:val="single" w:sz="6" w:space="0" w:color="auto"/>
              <w:bottom w:val="single" w:sz="6" w:space="0" w:color="auto"/>
              <w:right w:val="single" w:sz="6" w:space="0" w:color="auto"/>
            </w:tcBorders>
          </w:tcPr>
          <w:p w14:paraId="06B9F166" w14:textId="6FFBE870" w:rsidR="00BF7DF9" w:rsidRPr="00F34E1C" w:rsidRDefault="00BF7DF9" w:rsidP="00BF7DF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tcPr>
          <w:p w14:paraId="266E863C" w14:textId="17F6132C" w:rsidR="00BF7DF9" w:rsidRDefault="00BF7DF9" w:rsidP="00BF7DF9">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9207DC4" w14:textId="564A49FD"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F7DF9" w:rsidRPr="002C39B5" w14:paraId="7696EC6C" w14:textId="77777777" w:rsidTr="0070514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2626A" w14:textId="080B3306" w:rsidR="00BF7DF9" w:rsidRPr="00C16B50" w:rsidRDefault="00BF7DF9" w:rsidP="00BF7DF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2552" w:type="dxa"/>
            <w:tcBorders>
              <w:top w:val="single" w:sz="6" w:space="0" w:color="auto"/>
              <w:left w:val="single" w:sz="6" w:space="0" w:color="auto"/>
              <w:bottom w:val="single" w:sz="6" w:space="0" w:color="auto"/>
              <w:right w:val="single" w:sz="6" w:space="0" w:color="auto"/>
            </w:tcBorders>
          </w:tcPr>
          <w:p w14:paraId="0B462A71" w14:textId="6026681F" w:rsidR="00BF7DF9" w:rsidRPr="00F34E1C" w:rsidRDefault="00BF7DF9" w:rsidP="00BF7DF9">
            <w:pPr>
              <w:spacing w:after="0" w:line="240" w:lineRule="auto"/>
              <w:rPr>
                <w:rFonts w:ascii="Times New Roman" w:hAnsi="Times New Roman" w:cs="Times New Roman"/>
                <w:color w:val="000000"/>
                <w:sz w:val="20"/>
                <w:szCs w:val="20"/>
              </w:rPr>
            </w:pPr>
            <w:r w:rsidRPr="000F35DE">
              <w:rPr>
                <w:rFonts w:ascii="Times New Roman" w:eastAsia="Times New Roman" w:hAnsi="Times New Roman" w:cs="Times New Roman"/>
                <w:color w:val="000000"/>
                <w:sz w:val="20"/>
                <w:szCs w:val="20"/>
              </w:rPr>
              <w:t>Кассеты для определения Келл фенотипа (400 шт).</w:t>
            </w:r>
          </w:p>
        </w:tc>
        <w:tc>
          <w:tcPr>
            <w:tcW w:w="6520" w:type="dxa"/>
            <w:tcBorders>
              <w:top w:val="single" w:sz="6" w:space="0" w:color="auto"/>
              <w:left w:val="single" w:sz="6" w:space="0" w:color="auto"/>
              <w:bottom w:val="single" w:sz="6" w:space="0" w:color="auto"/>
              <w:right w:val="single" w:sz="6" w:space="0" w:color="auto"/>
            </w:tcBorders>
          </w:tcPr>
          <w:p w14:paraId="1DD6F1CB" w14:textId="7D9C7AEE" w:rsidR="00BF7DF9" w:rsidRPr="00F34E1C" w:rsidRDefault="00BF7DF9" w:rsidP="00BF7DF9">
            <w:pPr>
              <w:spacing w:after="0" w:line="240" w:lineRule="auto"/>
              <w:rPr>
                <w:rFonts w:ascii="Times New Roman" w:hAnsi="Times New Roman" w:cs="Times New Roman"/>
                <w:color w:val="000000"/>
                <w:sz w:val="20"/>
                <w:szCs w:val="20"/>
              </w:rPr>
            </w:pPr>
            <w:r w:rsidRPr="000F35DE">
              <w:rPr>
                <w:rFonts w:ascii="Times New Roman" w:hAnsi="Times New Roman"/>
                <w:sz w:val="20"/>
                <w:szCs w:val="20"/>
              </w:rPr>
              <w:t>Кассета по определению антигенов системы Rh и Kell эритроцитов человека и аутоконтроля . 6 пробирочные  кассеты Ortho BioVue содержащие стеклянные шарики и реактив для выявления антигенов С, с, е,К на эритроцитах человека.</w:t>
            </w:r>
          </w:p>
        </w:tc>
        <w:tc>
          <w:tcPr>
            <w:tcW w:w="709" w:type="dxa"/>
            <w:tcBorders>
              <w:top w:val="single" w:sz="6" w:space="0" w:color="auto"/>
              <w:left w:val="single" w:sz="6" w:space="0" w:color="auto"/>
              <w:bottom w:val="single" w:sz="6" w:space="0" w:color="auto"/>
              <w:right w:val="single" w:sz="6" w:space="0" w:color="auto"/>
            </w:tcBorders>
          </w:tcPr>
          <w:p w14:paraId="5A06A9D3" w14:textId="5DC4DC8B" w:rsidR="00BF7DF9" w:rsidRPr="00F34E1C" w:rsidRDefault="00BF7DF9" w:rsidP="00BF7DF9">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у</w:t>
            </w:r>
            <w:r w:rsidRPr="000F35DE">
              <w:rPr>
                <w:rFonts w:ascii="Times New Roman" w:hAnsi="Times New Roman" w:cs="Times New Roman"/>
                <w:sz w:val="20"/>
                <w:szCs w:val="20"/>
              </w:rPr>
              <w:t>п.</w:t>
            </w:r>
          </w:p>
        </w:tc>
        <w:tc>
          <w:tcPr>
            <w:tcW w:w="992" w:type="dxa"/>
            <w:tcBorders>
              <w:top w:val="single" w:sz="6" w:space="0" w:color="auto"/>
              <w:left w:val="single" w:sz="6" w:space="0" w:color="auto"/>
              <w:bottom w:val="single" w:sz="6" w:space="0" w:color="auto"/>
              <w:right w:val="single" w:sz="6" w:space="0" w:color="auto"/>
            </w:tcBorders>
          </w:tcPr>
          <w:p w14:paraId="4CADDC84" w14:textId="14DDF09A" w:rsidR="00BF7DF9" w:rsidRPr="00F34E1C" w:rsidRDefault="00BF7DF9" w:rsidP="00BF7DF9">
            <w:pPr>
              <w:spacing w:after="0" w:line="240" w:lineRule="auto"/>
              <w:jc w:val="center"/>
              <w:rPr>
                <w:rFonts w:ascii="Times New Roman" w:hAnsi="Times New Roman" w:cs="Times New Roman"/>
                <w:color w:val="000000"/>
                <w:sz w:val="20"/>
                <w:szCs w:val="20"/>
              </w:rPr>
            </w:pPr>
            <w:r w:rsidRPr="000F35DE">
              <w:rPr>
                <w:rFonts w:ascii="Times New Roman"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44F19E20" w14:textId="685BE9AD" w:rsidR="00BF7DF9" w:rsidRDefault="00BF7DF9" w:rsidP="00BF7DF9">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4C1A3B" w14:textId="29207DE5" w:rsidR="00BF7DF9" w:rsidRPr="002C39B5" w:rsidRDefault="00BF7DF9" w:rsidP="00BF7DF9">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9402C9">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9402C9">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31E7" w14:textId="77777777" w:rsidR="009402C9" w:rsidRDefault="009402C9">
      <w:pPr>
        <w:spacing w:after="0" w:line="240" w:lineRule="auto"/>
      </w:pPr>
      <w:r>
        <w:separator/>
      </w:r>
    </w:p>
  </w:endnote>
  <w:endnote w:type="continuationSeparator" w:id="0">
    <w:p w14:paraId="1A050511" w14:textId="77777777" w:rsidR="009402C9" w:rsidRDefault="0094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C458" w14:textId="77777777" w:rsidR="009402C9" w:rsidRDefault="009402C9">
      <w:pPr>
        <w:spacing w:after="0" w:line="240" w:lineRule="auto"/>
      </w:pPr>
      <w:r>
        <w:separator/>
      </w:r>
    </w:p>
  </w:footnote>
  <w:footnote w:type="continuationSeparator" w:id="0">
    <w:p w14:paraId="688B6054" w14:textId="77777777" w:rsidR="009402C9" w:rsidRDefault="00940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6"/>
  </w:num>
  <w:num w:numId="2" w16cid:durableId="1369527132">
    <w:abstractNumId w:val="17"/>
  </w:num>
  <w:num w:numId="3" w16cid:durableId="757822522">
    <w:abstractNumId w:val="3"/>
  </w:num>
  <w:num w:numId="4" w16cid:durableId="454718807">
    <w:abstractNumId w:val="19"/>
  </w:num>
  <w:num w:numId="5" w16cid:durableId="1341277263">
    <w:abstractNumId w:val="7"/>
  </w:num>
  <w:num w:numId="6" w16cid:durableId="1718578661">
    <w:abstractNumId w:val="23"/>
  </w:num>
  <w:num w:numId="7" w16cid:durableId="1348365410">
    <w:abstractNumId w:val="18"/>
  </w:num>
  <w:num w:numId="8" w16cid:durableId="2014528570">
    <w:abstractNumId w:val="12"/>
  </w:num>
  <w:num w:numId="9" w16cid:durableId="752555592">
    <w:abstractNumId w:val="20"/>
  </w:num>
  <w:num w:numId="10" w16cid:durableId="278922687">
    <w:abstractNumId w:val="13"/>
  </w:num>
  <w:num w:numId="11" w16cid:durableId="1340424671">
    <w:abstractNumId w:val="2"/>
  </w:num>
  <w:num w:numId="12" w16cid:durableId="1845051651">
    <w:abstractNumId w:val="21"/>
  </w:num>
  <w:num w:numId="13" w16cid:durableId="1503664961">
    <w:abstractNumId w:val="1"/>
  </w:num>
  <w:num w:numId="14" w16cid:durableId="1305116234">
    <w:abstractNumId w:val="5"/>
  </w:num>
  <w:num w:numId="15" w16cid:durableId="172571524">
    <w:abstractNumId w:val="8"/>
  </w:num>
  <w:num w:numId="16" w16cid:durableId="902064043">
    <w:abstractNumId w:val="15"/>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2"/>
  </w:num>
  <w:num w:numId="22" w16cid:durableId="966468396">
    <w:abstractNumId w:val="11"/>
  </w:num>
  <w:num w:numId="23" w16cid:durableId="704643925">
    <w:abstractNumId w:val="14"/>
  </w:num>
  <w:num w:numId="24" w16cid:durableId="1212814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35DE"/>
    <w:rsid w:val="000F4643"/>
    <w:rsid w:val="000F780E"/>
    <w:rsid w:val="00105225"/>
    <w:rsid w:val="00106DB6"/>
    <w:rsid w:val="001119A3"/>
    <w:rsid w:val="00112AAD"/>
    <w:rsid w:val="00113EC4"/>
    <w:rsid w:val="00116B1F"/>
    <w:rsid w:val="0012280F"/>
    <w:rsid w:val="00130AF2"/>
    <w:rsid w:val="00133443"/>
    <w:rsid w:val="00133754"/>
    <w:rsid w:val="001339F9"/>
    <w:rsid w:val="0013659D"/>
    <w:rsid w:val="0014611D"/>
    <w:rsid w:val="00152C29"/>
    <w:rsid w:val="00157015"/>
    <w:rsid w:val="001571CA"/>
    <w:rsid w:val="00167986"/>
    <w:rsid w:val="0019281B"/>
    <w:rsid w:val="0019475C"/>
    <w:rsid w:val="001A16E2"/>
    <w:rsid w:val="001A2D09"/>
    <w:rsid w:val="001A3392"/>
    <w:rsid w:val="001A439B"/>
    <w:rsid w:val="001B0000"/>
    <w:rsid w:val="001B18FA"/>
    <w:rsid w:val="001B4D84"/>
    <w:rsid w:val="001C0ACF"/>
    <w:rsid w:val="001C2412"/>
    <w:rsid w:val="001D2696"/>
    <w:rsid w:val="001E1676"/>
    <w:rsid w:val="001E47C7"/>
    <w:rsid w:val="001F03DB"/>
    <w:rsid w:val="001F0C73"/>
    <w:rsid w:val="001F5415"/>
    <w:rsid w:val="001F6A9A"/>
    <w:rsid w:val="002053D9"/>
    <w:rsid w:val="00206450"/>
    <w:rsid w:val="002067B8"/>
    <w:rsid w:val="002108EB"/>
    <w:rsid w:val="00212173"/>
    <w:rsid w:val="002141E4"/>
    <w:rsid w:val="00236881"/>
    <w:rsid w:val="00237518"/>
    <w:rsid w:val="002412E8"/>
    <w:rsid w:val="0024359B"/>
    <w:rsid w:val="00247801"/>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10D63"/>
    <w:rsid w:val="0031182B"/>
    <w:rsid w:val="00314CF5"/>
    <w:rsid w:val="00321E1F"/>
    <w:rsid w:val="003322A1"/>
    <w:rsid w:val="00334517"/>
    <w:rsid w:val="0033691A"/>
    <w:rsid w:val="00352D63"/>
    <w:rsid w:val="003659FC"/>
    <w:rsid w:val="00375321"/>
    <w:rsid w:val="00375E64"/>
    <w:rsid w:val="003760C7"/>
    <w:rsid w:val="00385262"/>
    <w:rsid w:val="003860F4"/>
    <w:rsid w:val="00386881"/>
    <w:rsid w:val="00392BCC"/>
    <w:rsid w:val="003A6AB5"/>
    <w:rsid w:val="003C56E5"/>
    <w:rsid w:val="003C6E7C"/>
    <w:rsid w:val="003C6F59"/>
    <w:rsid w:val="003D0721"/>
    <w:rsid w:val="003D2A6D"/>
    <w:rsid w:val="003D7C4E"/>
    <w:rsid w:val="003F0698"/>
    <w:rsid w:val="003F5C4C"/>
    <w:rsid w:val="0040147C"/>
    <w:rsid w:val="0040197C"/>
    <w:rsid w:val="00405290"/>
    <w:rsid w:val="0040622B"/>
    <w:rsid w:val="00406C3C"/>
    <w:rsid w:val="0040713B"/>
    <w:rsid w:val="004154FA"/>
    <w:rsid w:val="004208A2"/>
    <w:rsid w:val="004245D3"/>
    <w:rsid w:val="004247E6"/>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339E"/>
    <w:rsid w:val="00495721"/>
    <w:rsid w:val="004A22FC"/>
    <w:rsid w:val="004A4742"/>
    <w:rsid w:val="004A7B72"/>
    <w:rsid w:val="004B0BA1"/>
    <w:rsid w:val="004B5A59"/>
    <w:rsid w:val="004B67FB"/>
    <w:rsid w:val="004C4D30"/>
    <w:rsid w:val="004D0A4B"/>
    <w:rsid w:val="004D582C"/>
    <w:rsid w:val="004E1491"/>
    <w:rsid w:val="004E3952"/>
    <w:rsid w:val="004E78BB"/>
    <w:rsid w:val="004F1D2B"/>
    <w:rsid w:val="00507676"/>
    <w:rsid w:val="0051262D"/>
    <w:rsid w:val="00515124"/>
    <w:rsid w:val="00524283"/>
    <w:rsid w:val="005258DA"/>
    <w:rsid w:val="00527FD4"/>
    <w:rsid w:val="0054172C"/>
    <w:rsid w:val="0055308C"/>
    <w:rsid w:val="00556F2E"/>
    <w:rsid w:val="0056435A"/>
    <w:rsid w:val="00567F8A"/>
    <w:rsid w:val="005819C9"/>
    <w:rsid w:val="00583D14"/>
    <w:rsid w:val="005843F6"/>
    <w:rsid w:val="00586104"/>
    <w:rsid w:val="005A1DFB"/>
    <w:rsid w:val="005A4245"/>
    <w:rsid w:val="005A551C"/>
    <w:rsid w:val="005B35C6"/>
    <w:rsid w:val="005B39A6"/>
    <w:rsid w:val="005B4630"/>
    <w:rsid w:val="005C51F3"/>
    <w:rsid w:val="005C64F4"/>
    <w:rsid w:val="005D4D2D"/>
    <w:rsid w:val="005E4237"/>
    <w:rsid w:val="005E480D"/>
    <w:rsid w:val="005E5612"/>
    <w:rsid w:val="005F1819"/>
    <w:rsid w:val="005F5346"/>
    <w:rsid w:val="005F5868"/>
    <w:rsid w:val="006009EA"/>
    <w:rsid w:val="00601DB7"/>
    <w:rsid w:val="00602FD4"/>
    <w:rsid w:val="00605DF5"/>
    <w:rsid w:val="00612F00"/>
    <w:rsid w:val="00622D8E"/>
    <w:rsid w:val="00624EC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E5643"/>
    <w:rsid w:val="006E7EAC"/>
    <w:rsid w:val="006F4206"/>
    <w:rsid w:val="0070485B"/>
    <w:rsid w:val="00706C2D"/>
    <w:rsid w:val="007108B1"/>
    <w:rsid w:val="00711C6F"/>
    <w:rsid w:val="00712FF8"/>
    <w:rsid w:val="0071488E"/>
    <w:rsid w:val="00730BBF"/>
    <w:rsid w:val="00732756"/>
    <w:rsid w:val="00734993"/>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D272C"/>
    <w:rsid w:val="007D5EF7"/>
    <w:rsid w:val="007D75AD"/>
    <w:rsid w:val="007E0ABB"/>
    <w:rsid w:val="007E3FB1"/>
    <w:rsid w:val="007E7E21"/>
    <w:rsid w:val="007F0D52"/>
    <w:rsid w:val="007F707D"/>
    <w:rsid w:val="007F79F9"/>
    <w:rsid w:val="008018EF"/>
    <w:rsid w:val="008112E8"/>
    <w:rsid w:val="00822B22"/>
    <w:rsid w:val="008303E4"/>
    <w:rsid w:val="00830E9C"/>
    <w:rsid w:val="0083180B"/>
    <w:rsid w:val="00831DEB"/>
    <w:rsid w:val="00836999"/>
    <w:rsid w:val="00837E45"/>
    <w:rsid w:val="00840EB9"/>
    <w:rsid w:val="0084421E"/>
    <w:rsid w:val="00844659"/>
    <w:rsid w:val="00845D83"/>
    <w:rsid w:val="008468F1"/>
    <w:rsid w:val="008565C2"/>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907E53"/>
    <w:rsid w:val="00911C0A"/>
    <w:rsid w:val="00912C4E"/>
    <w:rsid w:val="009145F4"/>
    <w:rsid w:val="00933DBD"/>
    <w:rsid w:val="00933ED5"/>
    <w:rsid w:val="009402C9"/>
    <w:rsid w:val="00941903"/>
    <w:rsid w:val="009437FA"/>
    <w:rsid w:val="0095056D"/>
    <w:rsid w:val="00952B55"/>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5460F"/>
    <w:rsid w:val="00A55555"/>
    <w:rsid w:val="00A62656"/>
    <w:rsid w:val="00A65683"/>
    <w:rsid w:val="00A70443"/>
    <w:rsid w:val="00A708B2"/>
    <w:rsid w:val="00A70C47"/>
    <w:rsid w:val="00A736DF"/>
    <w:rsid w:val="00A75AB3"/>
    <w:rsid w:val="00A94C04"/>
    <w:rsid w:val="00A959E0"/>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20E44"/>
    <w:rsid w:val="00B21A97"/>
    <w:rsid w:val="00B264B5"/>
    <w:rsid w:val="00B3098B"/>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BF7DF9"/>
    <w:rsid w:val="00C01783"/>
    <w:rsid w:val="00C04AB4"/>
    <w:rsid w:val="00C1082D"/>
    <w:rsid w:val="00C16B50"/>
    <w:rsid w:val="00C21505"/>
    <w:rsid w:val="00C2437E"/>
    <w:rsid w:val="00C26BE5"/>
    <w:rsid w:val="00C53EC8"/>
    <w:rsid w:val="00C544FF"/>
    <w:rsid w:val="00C548F8"/>
    <w:rsid w:val="00C556F6"/>
    <w:rsid w:val="00C57A90"/>
    <w:rsid w:val="00C66743"/>
    <w:rsid w:val="00C71EED"/>
    <w:rsid w:val="00C7638E"/>
    <w:rsid w:val="00C81A7C"/>
    <w:rsid w:val="00C825A3"/>
    <w:rsid w:val="00C83158"/>
    <w:rsid w:val="00C83EBA"/>
    <w:rsid w:val="00C85408"/>
    <w:rsid w:val="00C86897"/>
    <w:rsid w:val="00CB6FED"/>
    <w:rsid w:val="00CC39DD"/>
    <w:rsid w:val="00CC6BD6"/>
    <w:rsid w:val="00CD0A1C"/>
    <w:rsid w:val="00CD3345"/>
    <w:rsid w:val="00CD526A"/>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711"/>
    <w:rsid w:val="00DF6A4A"/>
    <w:rsid w:val="00E005C9"/>
    <w:rsid w:val="00E06C87"/>
    <w:rsid w:val="00E1563F"/>
    <w:rsid w:val="00E23C15"/>
    <w:rsid w:val="00E24D3F"/>
    <w:rsid w:val="00E35A16"/>
    <w:rsid w:val="00E417B2"/>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A0F31"/>
    <w:rsid w:val="00EA3C7A"/>
    <w:rsid w:val="00EA65CC"/>
    <w:rsid w:val="00EB4119"/>
    <w:rsid w:val="00EC598C"/>
    <w:rsid w:val="00EC707A"/>
    <w:rsid w:val="00EC7A56"/>
    <w:rsid w:val="00ED07A7"/>
    <w:rsid w:val="00ED0A30"/>
    <w:rsid w:val="00ED48A7"/>
    <w:rsid w:val="00EE1857"/>
    <w:rsid w:val="00EE1BD7"/>
    <w:rsid w:val="00EE3177"/>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6949</TotalTime>
  <Pages>12</Pages>
  <Words>5343</Words>
  <Characters>30458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269</cp:revision>
  <cp:lastPrinted>2020-12-21T08:52:00Z</cp:lastPrinted>
  <dcterms:created xsi:type="dcterms:W3CDTF">2017-02-14T06:26:00Z</dcterms:created>
  <dcterms:modified xsi:type="dcterms:W3CDTF">2024-04-11T09:34:00Z</dcterms:modified>
</cp:coreProperties>
</file>